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33315" w14:textId="77777777" w:rsidR="00AF52D4" w:rsidRPr="00AF52D4" w:rsidRDefault="00AF52D4" w:rsidP="00AF52D4">
      <w:pPr>
        <w:tabs>
          <w:tab w:val="left" w:leader="dot" w:pos="0"/>
        </w:tabs>
        <w:spacing w:after="600" w:line="252" w:lineRule="auto"/>
        <w:ind w:hanging="23"/>
        <w:contextualSpacing/>
        <w:jc w:val="right"/>
        <w:rPr>
          <w:rFonts w:ascii="Times New Roman" w:eastAsia="Arial" w:hAnsi="Times New Roman" w:cs="Times New Roman"/>
          <w:b/>
          <w:i/>
          <w:iCs/>
          <w:sz w:val="28"/>
          <w:szCs w:val="28"/>
          <w:lang w:val="bg-BG"/>
        </w:rPr>
      </w:pPr>
      <w:r w:rsidRPr="00AF52D4">
        <w:rPr>
          <w:rFonts w:ascii="Times New Roman" w:eastAsia="Arial" w:hAnsi="Times New Roman" w:cs="Times New Roman"/>
          <w:b/>
          <w:i/>
          <w:iCs/>
          <w:sz w:val="28"/>
          <w:szCs w:val="28"/>
          <w:lang w:val="bg-BG"/>
        </w:rPr>
        <w:t>Образец № 3</w:t>
      </w:r>
    </w:p>
    <w:p w14:paraId="599BB1ED" w14:textId="77777777" w:rsidR="00AF52D4" w:rsidRPr="00AF52D4" w:rsidRDefault="00AF52D4" w:rsidP="00AF52D4">
      <w:pPr>
        <w:shd w:val="clear" w:color="auto" w:fill="FFFFFF"/>
        <w:tabs>
          <w:tab w:val="left" w:leader="dot" w:pos="0"/>
        </w:tabs>
        <w:spacing w:before="100" w:beforeAutospacing="1" w:after="100" w:afterAutospacing="1" w:line="252" w:lineRule="auto"/>
        <w:ind w:hanging="23"/>
        <w:contextualSpacing/>
        <w:jc w:val="center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AF52D4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AF52D4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AF52D4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AF52D4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AF52D4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AF52D4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AF52D4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AF52D4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</w:p>
    <w:p w14:paraId="4505B055" w14:textId="77777777" w:rsidR="00AF52D4" w:rsidRPr="00AF52D4" w:rsidRDefault="00AF52D4" w:rsidP="00AF52D4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F52D4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ar-SA"/>
        </w:rPr>
        <w:t>ДЕКЛАРАЦИЯ</w:t>
      </w:r>
    </w:p>
    <w:p w14:paraId="064A818D" w14:textId="77777777" w:rsidR="00AF52D4" w:rsidRPr="00AF52D4" w:rsidRDefault="00AF52D4" w:rsidP="00AF52D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</w:pPr>
      <w:r w:rsidRPr="00AF52D4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>за липса на конфликт на интереси</w:t>
      </w:r>
    </w:p>
    <w:p w14:paraId="7358BB70" w14:textId="77777777" w:rsidR="00AF52D4" w:rsidRPr="00AF52D4" w:rsidRDefault="00AF52D4" w:rsidP="00AF52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</w:pPr>
    </w:p>
    <w:p w14:paraId="2D433906" w14:textId="77777777" w:rsidR="00AF52D4" w:rsidRPr="004D3254" w:rsidRDefault="00AF52D4" w:rsidP="00AF52D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Долуподписаният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proofErr w:type="spellStart"/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ната</w:t>
      </w:r>
      <w:proofErr w:type="spellEnd"/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</w:t>
      </w:r>
    </w:p>
    <w:p w14:paraId="06EF60A4" w14:textId="77777777" w:rsidR="00AF52D4" w:rsidRPr="004D3254" w:rsidRDefault="00AF52D4" w:rsidP="00AF52D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ar-SA"/>
        </w:rPr>
      </w:pPr>
      <w:r w:rsidRPr="004D325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ar-SA"/>
        </w:rPr>
        <w:t xml:space="preserve">        </w:t>
      </w:r>
      <w:r w:rsidRPr="004D325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ar-SA"/>
        </w:rPr>
        <w:tab/>
      </w:r>
      <w:r w:rsidRPr="004D325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ar-SA"/>
        </w:rPr>
        <w:tab/>
      </w:r>
      <w:r w:rsidRPr="004D3254"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ar-SA"/>
        </w:rPr>
        <w:t xml:space="preserve">        (изписват се имената на участника или на законния представител на участника)</w:t>
      </w:r>
    </w:p>
    <w:p w14:paraId="285B35AB" w14:textId="77777777" w:rsidR="00AF52D4" w:rsidRPr="004D3254" w:rsidRDefault="00AF52D4" w:rsidP="00AF52D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ЕГН/ЛНЧ: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__, притежаващ/а </w:t>
      </w:r>
      <w:proofErr w:type="spellStart"/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л.к</w:t>
      </w:r>
      <w:proofErr w:type="spellEnd"/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. № ___________________, издадена на _______________,  от ____________________, валидна до 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</w:t>
      </w:r>
    </w:p>
    <w:p w14:paraId="4E269C8A" w14:textId="77777777" w:rsidR="00AF52D4" w:rsidRPr="004D3254" w:rsidRDefault="00AF52D4" w:rsidP="00AF52D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с постоянен адрес: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</w:p>
    <w:p w14:paraId="3A50358C" w14:textId="77777777" w:rsidR="00AF52D4" w:rsidRPr="004D3254" w:rsidRDefault="00AF52D4" w:rsidP="00AF52D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</w:t>
      </w:r>
    </w:p>
    <w:p w14:paraId="3223066A" w14:textId="77777777" w:rsidR="00AF52D4" w:rsidRPr="004D3254" w:rsidRDefault="00AF52D4" w:rsidP="00AF52D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гражданство/а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</w:t>
      </w:r>
    </w:p>
    <w:p w14:paraId="04B9E016" w14:textId="77777777" w:rsidR="00AF52D4" w:rsidRPr="004D3254" w:rsidRDefault="00AF52D4" w:rsidP="00AF52D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представител на 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           </w:t>
      </w:r>
      <w:r w:rsidRPr="004D3254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</w:t>
      </w:r>
      <w:r w:rsidRPr="004D3254"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ar-SA"/>
        </w:rPr>
        <w:t>посочете фирмата/наименованието на участника)</w:t>
      </w:r>
    </w:p>
    <w:p w14:paraId="69D65BB8" w14:textId="77777777" w:rsidR="00AF52D4" w:rsidRPr="004D3254" w:rsidRDefault="00AF52D4" w:rsidP="00AF52D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ЕИК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със седалище и адрес на управление: 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</w:p>
    <w:p w14:paraId="5F8996BB" w14:textId="77777777" w:rsidR="00AF52D4" w:rsidRPr="004D3254" w:rsidRDefault="00AF52D4" w:rsidP="00AF52D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</w:t>
      </w:r>
    </w:p>
    <w:p w14:paraId="3C686B8F" w14:textId="77777777" w:rsidR="00AF52D4" w:rsidRPr="004D3254" w:rsidRDefault="00AF52D4" w:rsidP="00AF52D4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с телефон за контакти: _______________________________________________________ и електронен адрес: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</w:t>
      </w:r>
    </w:p>
    <w:p w14:paraId="547AC050" w14:textId="77777777" w:rsidR="00AF52D4" w:rsidRPr="00AF52D4" w:rsidRDefault="00AF52D4" w:rsidP="00AF52D4">
      <w:pPr>
        <w:suppressAutoHyphens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AF52D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Като участник в електронен търг за продажба на обособена част от лечебното заведение - собственост на „СБР-НК“ ЕАД, представляваща следния недвижим имот: </w:t>
      </w:r>
      <w:r w:rsidRPr="00AF52D4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>Сграда Овчарник</w:t>
      </w:r>
      <w:r w:rsidRPr="00AF52D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(преустроена за свинарник) с </w:t>
      </w:r>
      <w:proofErr w:type="spellStart"/>
      <w:r w:rsidRPr="00AF52D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полумасивна</w:t>
      </w:r>
      <w:proofErr w:type="spellEnd"/>
      <w:r w:rsidRPr="00AF52D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конструкция, на един етаж, със застроена площ 1 504 </w:t>
      </w:r>
      <w:proofErr w:type="spellStart"/>
      <w:r w:rsidRPr="00AF52D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кв.м</w:t>
      </w:r>
      <w:proofErr w:type="spellEnd"/>
      <w:r w:rsidRPr="00AF52D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,, без терена, в който е изградена, съставляващ поземлен имот с площ 4 769 кв. м, намиращ се в община Костенец, кв. „Момин проход“, Софийска област, в землището на с. Долна Василица, с настоящата</w:t>
      </w:r>
    </w:p>
    <w:p w14:paraId="04309A81" w14:textId="77777777" w:rsidR="00AF52D4" w:rsidRPr="00AF52D4" w:rsidRDefault="00AF52D4" w:rsidP="00AF52D4">
      <w:pPr>
        <w:suppressAutoHyphens/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</w:pPr>
      <w:r w:rsidRPr="00AF52D4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>ДЕКЛАРИРАМ:</w:t>
      </w:r>
    </w:p>
    <w:p w14:paraId="57A3E762" w14:textId="77777777" w:rsidR="00AF52D4" w:rsidRPr="00AF52D4" w:rsidRDefault="00AF52D4" w:rsidP="00AF52D4">
      <w:p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AF52D4">
        <w:rPr>
          <w:rFonts w:ascii="Times New Roman" w:eastAsia="Arial" w:hAnsi="Times New Roman" w:cs="Times New Roman"/>
          <w:b/>
          <w:bCs/>
          <w:sz w:val="24"/>
          <w:szCs w:val="24"/>
          <w:lang w:val="bg-BG"/>
        </w:rPr>
        <w:t>1.</w:t>
      </w:r>
      <w:r w:rsidRPr="00AF52D4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Не съм свързано лице по смисъла на § 1, т. 15 от допълнителните разпоредби на Закона за противодействие на корупцията и за отнемане на незаконно придобитото имущество (ЗПКОНПИ) с член на Съвета на директорите на „СБР-НК“ ЕАД;</w:t>
      </w:r>
    </w:p>
    <w:p w14:paraId="45F06DFF" w14:textId="77777777" w:rsidR="00AF52D4" w:rsidRPr="00AF52D4" w:rsidRDefault="00AF52D4" w:rsidP="00AF52D4">
      <w:p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AF52D4">
        <w:rPr>
          <w:rFonts w:ascii="Times New Roman" w:eastAsia="Arial" w:hAnsi="Times New Roman" w:cs="Times New Roman"/>
          <w:b/>
          <w:bCs/>
          <w:sz w:val="24"/>
          <w:szCs w:val="24"/>
          <w:lang w:val="bg-BG"/>
        </w:rPr>
        <w:t xml:space="preserve">2. </w:t>
      </w:r>
      <w:r w:rsidRPr="00AF52D4">
        <w:rPr>
          <w:rFonts w:ascii="Times New Roman" w:eastAsia="Arial" w:hAnsi="Times New Roman" w:cs="Times New Roman"/>
          <w:sz w:val="24"/>
          <w:szCs w:val="24"/>
          <w:lang w:val="bg-BG"/>
        </w:rPr>
        <w:t>Не съм сключил договор с лице по чл. 68 от ЗПКОНПИ;</w:t>
      </w:r>
    </w:p>
    <w:p w14:paraId="33B8AFD9" w14:textId="77777777" w:rsidR="00AF52D4" w:rsidRPr="00AF52D4" w:rsidRDefault="00AF52D4" w:rsidP="00AF52D4">
      <w:p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AF52D4">
        <w:rPr>
          <w:rFonts w:ascii="Times New Roman" w:eastAsia="Arial" w:hAnsi="Times New Roman" w:cs="Times New Roman"/>
          <w:b/>
          <w:bCs/>
          <w:sz w:val="24"/>
          <w:szCs w:val="24"/>
          <w:lang w:val="bg-BG"/>
        </w:rPr>
        <w:t>3.</w:t>
      </w:r>
      <w:r w:rsidRPr="00AF52D4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Не съм лице, за което са приложими забраните и ограниченията по ЗПКОНПИ;</w:t>
      </w:r>
    </w:p>
    <w:p w14:paraId="3857D85F" w14:textId="6A4C6F7B" w:rsidR="00AF52D4" w:rsidRPr="00AF52D4" w:rsidRDefault="00AF52D4" w:rsidP="00AF52D4">
      <w:pPr>
        <w:spacing w:before="120" w:after="24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AF52D4">
        <w:rPr>
          <w:rFonts w:ascii="Times New Roman" w:eastAsia="Arial" w:hAnsi="Times New Roman" w:cs="Times New Roman"/>
          <w:b/>
          <w:bCs/>
          <w:sz w:val="24"/>
          <w:szCs w:val="24"/>
          <w:lang w:val="bg-BG"/>
        </w:rPr>
        <w:t>4.</w:t>
      </w:r>
      <w:r w:rsidRPr="00AF52D4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Нямам друг конфликт на интереси, който не е отстранен към момента на подаване на документите за участие в търга.</w:t>
      </w:r>
    </w:p>
    <w:p w14:paraId="1D147C38" w14:textId="77777777" w:rsidR="00AF52D4" w:rsidRPr="00AF52D4" w:rsidRDefault="00AF52D4" w:rsidP="00AF52D4">
      <w:pPr>
        <w:spacing w:before="120" w:after="36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AF52D4">
        <w:rPr>
          <w:rFonts w:ascii="Times New Roman" w:eastAsia="Arial" w:hAnsi="Times New Roman" w:cs="Times New Roman"/>
          <w:sz w:val="24"/>
          <w:szCs w:val="24"/>
          <w:lang w:val="bg-BG"/>
        </w:rPr>
        <w:t>Известна ми е отговорността, която нося по чл. 313 от Наказателния кодекс за деклариране на неверни данни.</w:t>
      </w:r>
    </w:p>
    <w:p w14:paraId="563FCE69" w14:textId="4FC52E1C" w:rsidR="00787F2B" w:rsidRPr="00AF52D4" w:rsidRDefault="00AF52D4" w:rsidP="00AF52D4">
      <w:pPr>
        <w:tabs>
          <w:tab w:val="left" w:leader="dot" w:pos="5918"/>
        </w:tabs>
        <w:spacing w:before="100" w:beforeAutospacing="1" w:after="100" w:afterAutospacing="1" w:line="504" w:lineRule="exact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AF52D4">
        <w:rPr>
          <w:rFonts w:ascii="Times New Roman" w:eastAsia="Arial" w:hAnsi="Times New Roman" w:cs="Times New Roman"/>
          <w:sz w:val="24"/>
          <w:szCs w:val="24"/>
          <w:lang w:val="bg-BG"/>
        </w:rPr>
        <w:t>Дата:_______________                                                       Подпис:__________________</w:t>
      </w:r>
    </w:p>
    <w:sectPr w:rsidR="00787F2B" w:rsidRPr="00AF52D4" w:rsidSect="00AF52D4">
      <w:pgSz w:w="12240" w:h="15840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D4"/>
    <w:rsid w:val="0069678C"/>
    <w:rsid w:val="00787F2B"/>
    <w:rsid w:val="00AF52D4"/>
    <w:rsid w:val="00F9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824178"/>
  <w15:chartTrackingRefBased/>
  <w15:docId w15:val="{28B8FE15-4B49-473A-A03F-5667B7D8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 Krastev</dc:creator>
  <cp:keywords/>
  <dc:description/>
  <cp:lastModifiedBy>Simeon Krastev</cp:lastModifiedBy>
  <cp:revision>1</cp:revision>
  <dcterms:created xsi:type="dcterms:W3CDTF">2021-03-31T09:14:00Z</dcterms:created>
  <dcterms:modified xsi:type="dcterms:W3CDTF">2021-03-31T09:19:00Z</dcterms:modified>
</cp:coreProperties>
</file>